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5F" w:rsidRPr="00E139B0" w:rsidRDefault="004B795F" w:rsidP="008C13EA">
      <w:pPr>
        <w:jc w:val="center"/>
        <w:rPr>
          <w:rFonts w:eastAsia="Times New Roman"/>
          <w:b/>
          <w:lang w:val="bs-Cyrl-BA"/>
        </w:rPr>
      </w:pPr>
      <w:bookmarkStart w:id="0" w:name="_GoBack"/>
      <w:bookmarkEnd w:id="0"/>
      <w:r w:rsidRPr="004B795F">
        <w:rPr>
          <w:rFonts w:eastAsia="Times New Roman"/>
          <w:b/>
          <w:lang w:val="pl-PL"/>
        </w:rPr>
        <w:t xml:space="preserve">ZAKON </w:t>
      </w:r>
    </w:p>
    <w:p w:rsidR="004B795F" w:rsidRPr="004B795F" w:rsidRDefault="004B795F" w:rsidP="008C13EA">
      <w:pPr>
        <w:jc w:val="center"/>
        <w:rPr>
          <w:rFonts w:eastAsia="Times New Roman"/>
          <w:b/>
          <w:lang w:val="pl-PL"/>
        </w:rPr>
      </w:pPr>
      <w:r w:rsidRPr="004B795F">
        <w:rPr>
          <w:rFonts w:eastAsia="Times New Roman"/>
          <w:b/>
          <w:lang w:val="pl-PL"/>
        </w:rPr>
        <w:t xml:space="preserve">O IZMJENAMA </w:t>
      </w:r>
      <w:r w:rsidRPr="00E139B0">
        <w:rPr>
          <w:rFonts w:eastAsia="Times New Roman"/>
          <w:b/>
          <w:lang w:val="sr-Cyrl-BA"/>
        </w:rPr>
        <w:t xml:space="preserve">I DOPUNAMA </w:t>
      </w:r>
      <w:r w:rsidRPr="00E139B0">
        <w:rPr>
          <w:rFonts w:eastAsia="Times New Roman"/>
          <w:b/>
          <w:lang w:val="bs-Cyrl-BA"/>
        </w:rPr>
        <w:t>Z</w:t>
      </w:r>
      <w:r w:rsidRPr="004B795F">
        <w:rPr>
          <w:rFonts w:eastAsia="Times New Roman"/>
          <w:b/>
          <w:lang w:val="pl-PL"/>
        </w:rPr>
        <w:t xml:space="preserve">AKONA </w:t>
      </w:r>
    </w:p>
    <w:p w:rsidR="004B795F" w:rsidRPr="004B795F" w:rsidRDefault="004B795F" w:rsidP="008C13EA">
      <w:pPr>
        <w:jc w:val="center"/>
        <w:rPr>
          <w:rFonts w:eastAsia="Times New Roman"/>
          <w:b/>
          <w:lang w:val="pl-PL"/>
        </w:rPr>
      </w:pPr>
      <w:r w:rsidRPr="004B795F">
        <w:rPr>
          <w:rFonts w:eastAsia="Times New Roman"/>
          <w:b/>
          <w:lang w:val="pl-PL"/>
        </w:rPr>
        <w:t xml:space="preserve">O </w:t>
      </w:r>
      <w:r w:rsidRPr="00E139B0">
        <w:rPr>
          <w:rFonts w:eastAsia="Times New Roman"/>
          <w:b/>
          <w:lang w:val="sr-Cyrl-BA"/>
        </w:rPr>
        <w:t>RADIO-TELEVIZIJI REPUBLIKE SRPSKE</w:t>
      </w:r>
    </w:p>
    <w:p w:rsidR="004B795F" w:rsidRPr="004B795F" w:rsidRDefault="004B795F" w:rsidP="008C13EA">
      <w:pPr>
        <w:tabs>
          <w:tab w:val="left" w:pos="3150"/>
        </w:tabs>
        <w:rPr>
          <w:rFonts w:eastAsia="Times New Roman"/>
          <w:lang w:val="pl-PL"/>
        </w:rPr>
      </w:pPr>
    </w:p>
    <w:p w:rsidR="004B795F" w:rsidRPr="004B795F" w:rsidRDefault="004B795F" w:rsidP="008C13EA">
      <w:pPr>
        <w:tabs>
          <w:tab w:val="left" w:pos="3150"/>
        </w:tabs>
        <w:rPr>
          <w:rFonts w:eastAsia="Times New Roman"/>
          <w:lang w:val="pl-PL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  <w:r w:rsidRPr="004B795F">
        <w:rPr>
          <w:rFonts w:eastAsia="Times New Roman"/>
          <w:noProof/>
          <w:lang w:val="pl-PL"/>
        </w:rPr>
        <w:t>Član 1.</w:t>
      </w:r>
    </w:p>
    <w:p w:rsidR="004B795F" w:rsidRPr="004B795F" w:rsidRDefault="004B795F" w:rsidP="008C13EA">
      <w:pPr>
        <w:jc w:val="both"/>
        <w:rPr>
          <w:rFonts w:eastAsia="Times New Roman"/>
          <w:noProof/>
          <w:lang w:val="pl-PL"/>
        </w:rPr>
      </w:pPr>
    </w:p>
    <w:p w:rsidR="004B795F" w:rsidRPr="00E139B0" w:rsidRDefault="004B795F" w:rsidP="008C13EA">
      <w:pPr>
        <w:ind w:firstLine="720"/>
        <w:jc w:val="both"/>
        <w:rPr>
          <w:rFonts w:eastAsia="Times New Roman"/>
          <w:noProof/>
          <w:lang w:val="sr-Cyrl-BA"/>
        </w:rPr>
      </w:pPr>
      <w:r w:rsidRPr="004B795F">
        <w:rPr>
          <w:rFonts w:eastAsia="Times New Roman"/>
          <w:noProof/>
          <w:lang w:val="pl-PL"/>
        </w:rPr>
        <w:t>U Zakonu o Radio-televiziji Republike Srpske („Službeni glasnik Republike Srpske“</w:t>
      </w:r>
      <w:r w:rsidRPr="00E139B0">
        <w:rPr>
          <w:rFonts w:eastAsia="Times New Roman"/>
          <w:noProof/>
          <w:lang w:val="bs-Cyrl-BA"/>
        </w:rPr>
        <w:t>,</w:t>
      </w:r>
      <w:r w:rsidRPr="004B795F">
        <w:rPr>
          <w:rFonts w:eastAsia="Times New Roman"/>
          <w:noProof/>
          <w:lang w:val="pl-PL"/>
        </w:rPr>
        <w:t xml:space="preserve"> br</w:t>
      </w:r>
      <w:r w:rsidRPr="00E139B0">
        <w:rPr>
          <w:rFonts w:eastAsia="Times New Roman"/>
          <w:noProof/>
          <w:lang w:val="bs-Cyrl-BA"/>
        </w:rPr>
        <w:t>.</w:t>
      </w:r>
      <w:r w:rsidRPr="004B795F">
        <w:rPr>
          <w:rFonts w:eastAsia="Times New Roman"/>
          <w:noProof/>
          <w:lang w:val="pl-PL"/>
        </w:rPr>
        <w:t xml:space="preserve"> 49/06, 73/08, 42/10</w:t>
      </w:r>
      <w:r w:rsidRPr="00E139B0">
        <w:rPr>
          <w:rFonts w:eastAsia="Times New Roman"/>
          <w:noProof/>
          <w:lang w:val="sr-Cyrl-BA"/>
        </w:rPr>
        <w:t xml:space="preserve"> i 89/13</w:t>
      </w:r>
      <w:r w:rsidRPr="004B795F">
        <w:rPr>
          <w:rFonts w:eastAsia="Times New Roman"/>
          <w:noProof/>
          <w:lang w:val="pl-PL"/>
        </w:rPr>
        <w:t xml:space="preserve">) u </w:t>
      </w:r>
      <w:r w:rsidRPr="00E139B0">
        <w:rPr>
          <w:rFonts w:eastAsia="Times New Roman"/>
          <w:noProof/>
          <w:lang w:val="sr-Cyrl-BA"/>
        </w:rPr>
        <w:t>članu 13. u stavu 9. poslije riječi: „o reviziji finansijskog poslovanja“ dodaje se zapeta i riječi: „i izvještaj o radu Programskog savjeta RTRS-a“.</w:t>
      </w:r>
    </w:p>
    <w:p w:rsidR="004B795F" w:rsidRPr="004B795F" w:rsidRDefault="004B795F" w:rsidP="008C13EA">
      <w:pPr>
        <w:jc w:val="both"/>
        <w:rPr>
          <w:rFonts w:eastAsia="Times New Roman"/>
          <w:noProof/>
          <w:lang w:val="pl-PL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  <w:r w:rsidRPr="004B795F">
        <w:rPr>
          <w:rFonts w:eastAsia="Times New Roman"/>
          <w:noProof/>
          <w:lang w:val="pl-PL"/>
        </w:rPr>
        <w:t>Član 2.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</w:p>
    <w:p w:rsidR="004B795F" w:rsidRPr="004B795F" w:rsidRDefault="004B795F" w:rsidP="008C13EA">
      <w:pPr>
        <w:ind w:firstLine="720"/>
        <w:jc w:val="both"/>
        <w:rPr>
          <w:rFonts w:eastAsia="Times New Roman"/>
          <w:noProof/>
          <w:lang w:val="pl-PL"/>
        </w:rPr>
      </w:pPr>
      <w:r w:rsidRPr="00E139B0">
        <w:rPr>
          <w:rFonts w:eastAsia="Times New Roman"/>
          <w:noProof/>
          <w:lang w:val="sr-Cyrl-BA"/>
        </w:rPr>
        <w:t>Član 20</w:t>
      </w:r>
      <w:r w:rsidRPr="004B795F">
        <w:rPr>
          <w:rFonts w:eastAsia="Times New Roman"/>
          <w:noProof/>
          <w:lang w:val="pl-PL"/>
        </w:rPr>
        <w:t>. mijenja se i glasi:</w:t>
      </w:r>
    </w:p>
    <w:p w:rsidR="004B795F" w:rsidRPr="004B795F" w:rsidRDefault="004B795F" w:rsidP="008C13EA">
      <w:pPr>
        <w:ind w:firstLine="720"/>
        <w:jc w:val="both"/>
        <w:rPr>
          <w:rFonts w:eastAsia="Times New Roman"/>
          <w:lang w:val="pl-PL"/>
        </w:rPr>
      </w:pPr>
      <w:r w:rsidRPr="00E139B0">
        <w:rPr>
          <w:rFonts w:eastAsia="Times New Roman"/>
          <w:lang w:val="sr-Cyrl-RS"/>
        </w:rPr>
        <w:t>„Djelatnost RTRS-a ostvaruje se proizvodnjom i emitovanjem programa na vlastitim frekvencijama</w:t>
      </w:r>
      <w:r w:rsidRPr="004B795F">
        <w:rPr>
          <w:rFonts w:eastAsia="Times New Roman"/>
          <w:lang w:val="pl-PL"/>
        </w:rPr>
        <w:t>,</w:t>
      </w:r>
      <w:r w:rsidRPr="00E139B0">
        <w:rPr>
          <w:rFonts w:eastAsia="Times New Roman"/>
          <w:lang w:val="sr-Cyrl-RS"/>
        </w:rPr>
        <w:t xml:space="preserve"> na </w:t>
      </w:r>
      <w:r w:rsidRPr="00E139B0">
        <w:rPr>
          <w:rFonts w:eastAsia="Times New Roman"/>
          <w:bCs/>
          <w:lang w:val="sr-Cyrl-RS"/>
        </w:rPr>
        <w:t>jednoj ili više radijskih i jednoj ili više televizijskih mreža</w:t>
      </w:r>
      <w:r w:rsidRPr="00E139B0">
        <w:rPr>
          <w:rFonts w:eastAsia="Times New Roman"/>
          <w:lang w:val="sr-Cyrl-RS"/>
        </w:rPr>
        <w:t xml:space="preserve">, </w:t>
      </w:r>
      <w:r w:rsidRPr="00E139B0">
        <w:rPr>
          <w:rFonts w:eastAsia="Times New Roman"/>
          <w:bCs/>
          <w:lang w:val="sr-Cyrl-RS"/>
        </w:rPr>
        <w:t>u skladu sa važećim propisima</w:t>
      </w:r>
      <w:r w:rsidRPr="00E139B0">
        <w:rPr>
          <w:rFonts w:eastAsia="Times New Roman"/>
          <w:lang w:val="sr-Cyrl-RS"/>
        </w:rPr>
        <w:t>.”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  <w:r w:rsidRPr="004B795F">
        <w:rPr>
          <w:rFonts w:eastAsia="Times New Roman"/>
          <w:noProof/>
          <w:lang w:val="pl-PL"/>
        </w:rPr>
        <w:t>Član 3.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</w:p>
    <w:p w:rsidR="004B795F" w:rsidRPr="004B795F" w:rsidRDefault="004B795F" w:rsidP="008C13EA">
      <w:pPr>
        <w:ind w:firstLine="720"/>
        <w:jc w:val="both"/>
        <w:rPr>
          <w:rFonts w:eastAsia="Times New Roman"/>
          <w:noProof/>
          <w:lang w:val="pl-PL"/>
        </w:rPr>
      </w:pPr>
      <w:r w:rsidRPr="00E139B0">
        <w:rPr>
          <w:rFonts w:eastAsia="Times New Roman"/>
          <w:noProof/>
          <w:lang w:val="sr-Cyrl-BA"/>
        </w:rPr>
        <w:t>U članu 46.</w:t>
      </w:r>
      <w:r w:rsidRPr="004B795F">
        <w:rPr>
          <w:rFonts w:eastAsia="Times New Roman"/>
          <w:noProof/>
          <w:lang w:val="pl-PL"/>
        </w:rPr>
        <w:t xml:space="preserve"> </w:t>
      </w:r>
      <w:r w:rsidRPr="00E139B0">
        <w:rPr>
          <w:rFonts w:eastAsia="Times New Roman"/>
          <w:noProof/>
          <w:lang w:val="sr-Cyrl-BA"/>
        </w:rPr>
        <w:t xml:space="preserve">u stavu 6. poslije riječi: „ne učestvuje u radu Upravnog odbora“ dodaje se zapeta i riječi: „odnosno </w:t>
      </w:r>
      <w:r w:rsidRPr="00E139B0">
        <w:rPr>
          <w:rFonts w:eastAsia="Times New Roman"/>
          <w:lang w:val="sr-Cyrl-BA"/>
        </w:rPr>
        <w:t>ukoliko se utvrdi da ne izvršavaju prava i obaveze utvrđene ovim zakonom“.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  <w:r w:rsidRPr="004B795F">
        <w:rPr>
          <w:rFonts w:eastAsia="Times New Roman"/>
          <w:noProof/>
          <w:lang w:val="pl-PL"/>
        </w:rPr>
        <w:t>Član 4.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pl-PL"/>
        </w:rPr>
      </w:pPr>
    </w:p>
    <w:p w:rsidR="004B795F" w:rsidRPr="00E139B0" w:rsidRDefault="004B795F" w:rsidP="008C13EA">
      <w:pPr>
        <w:ind w:firstLine="720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U članu 48.</w:t>
      </w:r>
      <w:r w:rsidRPr="004B795F">
        <w:rPr>
          <w:rFonts w:eastAsia="Times New Roman"/>
          <w:noProof/>
          <w:lang w:val="pl-PL"/>
        </w:rPr>
        <w:t xml:space="preserve"> </w:t>
      </w:r>
      <w:r w:rsidRPr="00E139B0">
        <w:rPr>
          <w:rFonts w:eastAsia="Times New Roman"/>
          <w:noProof/>
          <w:lang w:val="sr-Cyrl-BA"/>
        </w:rPr>
        <w:t>u stavu 1. poslije tačke o) dodaje se nova tačka p) koja glasi:</w:t>
      </w:r>
    </w:p>
    <w:p w:rsidR="004B795F" w:rsidRPr="00E139B0" w:rsidRDefault="004B795F" w:rsidP="008C13EA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„p) u slučaju nepoštovanja programskih načela i zastupljenosti programa, kao i kršenja programskih ograničenja, o tome bez odgađanja obavještava Narodnu skupštinu Republike Srpske i“.</w:t>
      </w:r>
    </w:p>
    <w:p w:rsidR="004B795F" w:rsidRPr="00E139B0" w:rsidRDefault="004B795F" w:rsidP="008C13EA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Dosadašnja tačka p) postaje tačka r).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sr-Cyrl-BA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sr-Cyrl-BA"/>
        </w:rPr>
      </w:pPr>
      <w:r w:rsidRPr="004B795F">
        <w:rPr>
          <w:rFonts w:eastAsia="Times New Roman"/>
          <w:noProof/>
          <w:lang w:val="sr-Cyrl-BA"/>
        </w:rPr>
        <w:t>Č</w:t>
      </w:r>
      <w:r w:rsidRPr="00016C06">
        <w:rPr>
          <w:rFonts w:eastAsia="Times New Roman"/>
          <w:noProof/>
          <w:lang w:val="ru-RU"/>
        </w:rPr>
        <w:t>lan</w:t>
      </w:r>
      <w:r w:rsidRPr="004B795F">
        <w:rPr>
          <w:rFonts w:eastAsia="Times New Roman"/>
          <w:noProof/>
          <w:lang w:val="sr-Cyrl-BA"/>
        </w:rPr>
        <w:t xml:space="preserve"> 5.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sr-Cyrl-BA"/>
        </w:rPr>
      </w:pPr>
    </w:p>
    <w:p w:rsidR="004B795F" w:rsidRPr="00E139B0" w:rsidRDefault="004B795F" w:rsidP="008C13EA">
      <w:pPr>
        <w:ind w:firstLine="720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 xml:space="preserve">U članu 50. poslije stava 5. dodaje se  novi stav 6. koji glasi:  </w:t>
      </w:r>
    </w:p>
    <w:p w:rsidR="004B795F" w:rsidRPr="00E139B0" w:rsidRDefault="004B795F" w:rsidP="008C13EA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„(6) Programski savjet prati sprovođenje programskih načela i obaveza utvrđenih ovim zakonom, a u slučaju njihovog nepoštivanja u pisanoj formi obavještava Upravni odbor</w:t>
      </w:r>
      <w:r w:rsidRPr="004B795F">
        <w:rPr>
          <w:rFonts w:eastAsia="Times New Roman"/>
          <w:noProof/>
          <w:lang w:val="sr-Cyrl-BA"/>
        </w:rPr>
        <w:t xml:space="preserve"> </w:t>
      </w:r>
      <w:r w:rsidRPr="00E139B0">
        <w:rPr>
          <w:rFonts w:eastAsia="Times New Roman"/>
          <w:noProof/>
          <w:lang w:val="sr-Cyrl-BA"/>
        </w:rPr>
        <w:t>i Poslovodni odbor RTRS.“</w:t>
      </w:r>
    </w:p>
    <w:p w:rsidR="004B795F" w:rsidRPr="00E139B0" w:rsidRDefault="004B795F" w:rsidP="008C13EA">
      <w:pPr>
        <w:ind w:firstLine="720"/>
        <w:jc w:val="both"/>
        <w:rPr>
          <w:rFonts w:eastAsia="Times New Roman"/>
          <w:noProof/>
          <w:lang w:val="sr-Cyrl-BA"/>
        </w:rPr>
      </w:pPr>
      <w:r w:rsidRPr="00E139B0">
        <w:rPr>
          <w:rFonts w:eastAsia="Times New Roman"/>
          <w:noProof/>
          <w:lang w:val="sr-Cyrl-BA"/>
        </w:rPr>
        <w:t>Dosadašnji stav 6. postaje stav 7.</w:t>
      </w:r>
    </w:p>
    <w:p w:rsidR="004B795F" w:rsidRPr="004B795F" w:rsidRDefault="004B795F" w:rsidP="008C13EA">
      <w:pPr>
        <w:jc w:val="center"/>
        <w:rPr>
          <w:rFonts w:eastAsia="Times New Roman"/>
          <w:noProof/>
          <w:lang w:val="sr-Cyrl-BA"/>
        </w:rPr>
      </w:pPr>
    </w:p>
    <w:p w:rsidR="004B795F" w:rsidRPr="004B795F" w:rsidRDefault="004B795F" w:rsidP="008C13EA">
      <w:pPr>
        <w:jc w:val="center"/>
        <w:rPr>
          <w:rFonts w:eastAsia="Times New Roman"/>
          <w:noProof/>
          <w:lang w:val="sr-Cyrl-BA"/>
        </w:rPr>
      </w:pPr>
      <w:r w:rsidRPr="004B795F">
        <w:rPr>
          <w:rFonts w:eastAsia="Times New Roman"/>
          <w:noProof/>
          <w:lang w:val="sr-Cyrl-BA"/>
        </w:rPr>
        <w:t>Č</w:t>
      </w:r>
      <w:r w:rsidRPr="00016C06">
        <w:rPr>
          <w:rFonts w:eastAsia="Times New Roman"/>
          <w:noProof/>
          <w:lang w:val="ru-RU"/>
        </w:rPr>
        <w:t>lan</w:t>
      </w:r>
      <w:r w:rsidRPr="004B795F">
        <w:rPr>
          <w:rFonts w:eastAsia="Times New Roman"/>
          <w:noProof/>
          <w:lang w:val="sr-Cyrl-BA"/>
        </w:rPr>
        <w:t xml:space="preserve"> 6.</w:t>
      </w:r>
    </w:p>
    <w:p w:rsidR="004B795F" w:rsidRPr="00E139B0" w:rsidRDefault="004B795F" w:rsidP="008C13EA">
      <w:pPr>
        <w:rPr>
          <w:rFonts w:eastAsia="Times New Roman"/>
          <w:lang w:val="sr-Latn-CS"/>
        </w:rPr>
      </w:pPr>
    </w:p>
    <w:p w:rsidR="004B795F" w:rsidRPr="00E139B0" w:rsidRDefault="004B795F" w:rsidP="008C13EA">
      <w:pPr>
        <w:ind w:firstLine="720"/>
        <w:jc w:val="both"/>
        <w:outlineLvl w:val="0"/>
        <w:rPr>
          <w:rFonts w:eastAsia="Times New Roman"/>
          <w:lang w:val="sr-Cyrl-CS"/>
        </w:rPr>
      </w:pPr>
      <w:r w:rsidRPr="00E139B0">
        <w:rPr>
          <w:rFonts w:eastAsia="Times New Roman"/>
          <w:lang w:val="sr-Cyrl-CS"/>
        </w:rPr>
        <w:t>Ovaj zakon stupa na snagu osmog dana od dana objavljivanja u „Službenom glasniku Republike Srpske“.</w:t>
      </w:r>
    </w:p>
    <w:p w:rsidR="004B795F" w:rsidRPr="00E139B0" w:rsidRDefault="004B795F" w:rsidP="008C13EA">
      <w:pPr>
        <w:jc w:val="both"/>
        <w:outlineLvl w:val="0"/>
        <w:rPr>
          <w:rFonts w:eastAsia="Times New Roman"/>
          <w:lang w:val="sr-Cyrl-CS"/>
        </w:rPr>
      </w:pPr>
    </w:p>
    <w:p w:rsidR="004B795F" w:rsidRPr="00E139B0" w:rsidRDefault="004B795F" w:rsidP="008C13EA">
      <w:pPr>
        <w:jc w:val="both"/>
        <w:rPr>
          <w:rFonts w:eastAsia="Calibri"/>
          <w:lang w:val="sr-Cyrl-CS"/>
        </w:rPr>
      </w:pPr>
      <w:r w:rsidRPr="00E139B0">
        <w:rPr>
          <w:rFonts w:eastAsia="Calibri"/>
          <w:lang w:val="sr-Cyrl-CS"/>
        </w:rPr>
        <w:t>Broj: 02/1-021-</w:t>
      </w:r>
      <w:r w:rsidRPr="00E139B0">
        <w:rPr>
          <w:rFonts w:eastAsia="Calibri"/>
          <w:lang w:val="sr-Cyrl-BA"/>
        </w:rPr>
        <w:t>625</w:t>
      </w:r>
      <w:r w:rsidRPr="00E139B0">
        <w:rPr>
          <w:rFonts w:eastAsia="Calibri"/>
          <w:lang w:val="sr-Cyrl-CS"/>
        </w:rPr>
        <w:t>/1</w:t>
      </w:r>
      <w:r w:rsidRPr="004B795F">
        <w:rPr>
          <w:rFonts w:eastAsia="Calibri"/>
          <w:lang w:val="sr-Cyrl-CS"/>
        </w:rPr>
        <w:t>6</w:t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  <w:t xml:space="preserve">     </w:t>
      </w:r>
      <w:r w:rsidRPr="00E139B0">
        <w:rPr>
          <w:rFonts w:eastAsia="Calibri"/>
          <w:lang w:val="sr-Latn-BA"/>
        </w:rPr>
        <w:t xml:space="preserve">      </w:t>
      </w:r>
      <w:r w:rsidRPr="00E139B0">
        <w:rPr>
          <w:rFonts w:eastAsia="Calibri"/>
          <w:lang w:val="sr-Cyrl-CS"/>
        </w:rPr>
        <w:t xml:space="preserve">Po ovlaštenju </w:t>
      </w:r>
    </w:p>
    <w:p w:rsidR="004B795F" w:rsidRPr="00E139B0" w:rsidRDefault="004B795F" w:rsidP="008C13EA">
      <w:pPr>
        <w:jc w:val="both"/>
        <w:rPr>
          <w:rFonts w:eastAsia="Calibri"/>
          <w:lang w:val="sr-Cyrl-CS"/>
        </w:rPr>
      </w:pPr>
      <w:r w:rsidRPr="00E139B0">
        <w:rPr>
          <w:rFonts w:eastAsia="Calibri"/>
          <w:lang w:val="sr-Cyrl-CS"/>
        </w:rPr>
        <w:t xml:space="preserve">Datum: </w:t>
      </w:r>
      <w:r w:rsidRPr="004B795F">
        <w:rPr>
          <w:rFonts w:eastAsia="Calibri"/>
          <w:lang w:val="sr-Cyrl-CS"/>
        </w:rPr>
        <w:t xml:space="preserve">19. </w:t>
      </w:r>
      <w:r w:rsidRPr="00E139B0">
        <w:rPr>
          <w:rFonts w:eastAsia="Calibri"/>
          <w:lang w:val="sr-Cyrl-BA"/>
        </w:rPr>
        <w:t xml:space="preserve">maj 2016. </w:t>
      </w:r>
      <w:r w:rsidRPr="00E139B0">
        <w:rPr>
          <w:rFonts w:eastAsia="Calibri"/>
          <w:lang w:val="sr-Cyrl-CS"/>
        </w:rPr>
        <w:t>godine</w:t>
      </w:r>
      <w:r w:rsidRPr="00E139B0">
        <w:rPr>
          <w:rFonts w:eastAsia="Calibri"/>
          <w:lang w:val="sr-Cyrl-CS"/>
        </w:rPr>
        <w:tab/>
      </w:r>
      <w:r w:rsidRPr="004B795F">
        <w:rPr>
          <w:rFonts w:eastAsia="Calibri"/>
          <w:lang w:val="sr-Cyrl-CS"/>
        </w:rPr>
        <w:t xml:space="preserve">             </w:t>
      </w:r>
      <w:r w:rsidRPr="00E139B0">
        <w:rPr>
          <w:rFonts w:eastAsia="Calibri"/>
          <w:lang w:val="sr-Cyrl-BA"/>
        </w:rPr>
        <w:t xml:space="preserve">         </w:t>
      </w:r>
      <w:r w:rsidRPr="004B795F">
        <w:rPr>
          <w:rFonts w:eastAsia="Calibri"/>
          <w:lang w:val="sr-Cyrl-CS"/>
        </w:rPr>
        <w:t xml:space="preserve">               </w:t>
      </w:r>
      <w:r w:rsidRPr="00E139B0">
        <w:rPr>
          <w:rFonts w:eastAsia="Calibri"/>
          <w:lang w:val="sr-Cyrl-BA"/>
        </w:rPr>
        <w:t xml:space="preserve"> </w:t>
      </w:r>
      <w:r w:rsidRPr="004B795F">
        <w:rPr>
          <w:rFonts w:eastAsia="Calibri"/>
          <w:lang w:val="sr-Cyrl-CS"/>
        </w:rPr>
        <w:t xml:space="preserve"> </w:t>
      </w:r>
      <w:r w:rsidRPr="00E139B0">
        <w:rPr>
          <w:rFonts w:eastAsia="Calibri"/>
          <w:lang w:val="sr-Cyrl-CS"/>
        </w:rPr>
        <w:t>Predsjednika Narodne skupštine</w:t>
      </w:r>
    </w:p>
    <w:p w:rsidR="004B795F" w:rsidRPr="00E139B0" w:rsidRDefault="004B795F" w:rsidP="008C13EA">
      <w:pPr>
        <w:jc w:val="both"/>
        <w:rPr>
          <w:rFonts w:eastAsia="Calibri"/>
          <w:lang w:val="sr-Cyrl-CS"/>
        </w:rPr>
      </w:pPr>
    </w:p>
    <w:p w:rsidR="004B795F" w:rsidRPr="00E139B0" w:rsidRDefault="004B795F" w:rsidP="008C13EA">
      <w:pPr>
        <w:jc w:val="both"/>
        <w:rPr>
          <w:rFonts w:eastAsia="Calibri"/>
          <w:b/>
          <w:bCs/>
          <w:i/>
          <w:iCs/>
        </w:rPr>
      </w:pP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</w:r>
      <w:r w:rsidRPr="00E139B0">
        <w:rPr>
          <w:rFonts w:eastAsia="Calibri"/>
          <w:lang w:val="sr-Cyrl-CS"/>
        </w:rPr>
        <w:tab/>
        <w:t xml:space="preserve">            </w:t>
      </w:r>
      <w:r w:rsidRPr="004B795F">
        <w:rPr>
          <w:rFonts w:eastAsia="Calibri"/>
          <w:lang w:val="sr-Cyrl-CS"/>
        </w:rPr>
        <w:t xml:space="preserve">     </w:t>
      </w:r>
      <w:r w:rsidRPr="00E139B0">
        <w:rPr>
          <w:rFonts w:eastAsia="Calibri"/>
          <w:lang w:val="sr-Cyrl-CS"/>
        </w:rPr>
        <w:t xml:space="preserve">  </w:t>
      </w:r>
      <w:r w:rsidRPr="00E139B0">
        <w:rPr>
          <w:rFonts w:eastAsia="Calibri"/>
          <w:b/>
          <w:bCs/>
          <w:i/>
          <w:iCs/>
          <w:lang w:val="sr-Cyrl-CS"/>
        </w:rPr>
        <w:t>Željka Stojičić</w:t>
      </w:r>
    </w:p>
    <w:p w:rsidR="004B795F" w:rsidRDefault="004B795F" w:rsidP="008C13EA"/>
    <w:sectPr w:rsidR="004B795F" w:rsidSect="009F6BB3">
      <w:pgSz w:w="12240" w:h="15840"/>
      <w:pgMar w:top="851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B0"/>
    <w:rsid w:val="00016C06"/>
    <w:rsid w:val="004B795F"/>
    <w:rsid w:val="00810FEA"/>
    <w:rsid w:val="00E139B0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0D899C-476A-47FF-AA43-1158912D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2</cp:revision>
  <dcterms:created xsi:type="dcterms:W3CDTF">2016-06-08T08:56:00Z</dcterms:created>
  <dcterms:modified xsi:type="dcterms:W3CDTF">2016-06-08T08:56:00Z</dcterms:modified>
</cp:coreProperties>
</file>